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0B" w:rsidRDefault="00781589" w:rsidP="00BD4F0B">
      <w:pPr>
        <w:spacing w:after="0" w:line="240" w:lineRule="auto"/>
        <w:jc w:val="center"/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A7553" wp14:editId="0AE3BE1B">
                <wp:simplePos x="0" y="0"/>
                <wp:positionH relativeFrom="column">
                  <wp:posOffset>-565785</wp:posOffset>
                </wp:positionH>
                <wp:positionV relativeFrom="paragraph">
                  <wp:posOffset>-367666</wp:posOffset>
                </wp:positionV>
                <wp:extent cx="1106805" cy="447675"/>
                <wp:effectExtent l="0" t="0" r="1714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589" w:rsidRDefault="00781589" w:rsidP="002D3CED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b/>
                                <w:kern w:val="26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-44.55pt;margin-top:-28.95pt;width:87.1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C4JQIAAEgEAAAOAAAAZHJzL2Uyb0RvYy54bWysVNtu2zAMfR+wfxD0vtjJcqsRp+jSZRjQ&#10;XYB2HyDLcixMEjVJid19fSnZzbLbyzA/CKRIHZKHpDfXvVbkJJyXYEo6neSUCMOhluZQ0i8P+1dr&#10;SnxgpmYKjCjpo/D0evvyxaazhZhBC6oWjiCI8UVnS9qGYIss87wVmvkJWGHQ2IDTLKDqDlntWIfo&#10;WmWzPF9mHbjaOuDCe7y9HYx0m/CbRvDwqWm8CESVFHML6XTprOKZbTesODhmW8nHNNg/ZKGZNBj0&#10;DHXLAiNHJ3+D0pI78NCECQedQdNILlINWM00/6Wa+5ZZkWpBcrw90+T/Hyz/ePrsiKxL+jpfUWKY&#10;xiY9iD6QN9CTeIcMddYX6Hhv0TX0aMBOp2q9vQP+1RMDu5aZg7hxDrpWsBoznMaX2cXTAcdHkKr7&#10;ADUGYscACahvnI70ISEE0bFTj+fuxGR4DDnNl+t8QQlH23y+Wq4WKQQrnl9b58M7AZpEoaQOu5/Q&#10;2enOh5gNK55dYjAPStZ7qVRS3KHaKUdODCdln74R/Sc3ZUhX0qvFbDEQ8FeIPH1/gtAy4MgrqUu6&#10;PjuxItL21tRpIAOTapAxZWVGHiN1A4mhr/qxLxXUj8iog2G0cRVRaMF9p6TDsS6p/3ZkTlCi3hvs&#10;ytV0Po97kJT5YjVDxV1aqksLMxyhShooGcRdSLsTCTNwg91rZCI2tnnIZMwVxzXxPa5W3IdLPXn9&#10;+AFsnwAAAP//AwBQSwMEFAAGAAgAAAAhAD8asTvgAAAACQEAAA8AAABkcnMvZG93bnJldi54bWxM&#10;j8FOwzAMhu9IvENkJC5oS1dY15amE0ICsRtsE1yzJmsrEqckWVfeHnOCmy1/+v391Xqyho3ah96h&#10;gMU8AaaxcarHVsB+9zTLgYUoUUnjUAv41gHW9eVFJUvlzvimx21sGYVgKKWALsah5Dw0nbYyzN2g&#10;kW5H562MtPqWKy/PFG4NT5Mk41b2SB86OejHTjef25MVkN+9jB9hc/v63mRHU8Sb1fj85YW4vpoe&#10;7oFFPcU/GH71SR1qcjq4E6rAjIBZXiwIpWG5KoARkS9TYAci0wx4XfH/DeofAAAA//8DAFBLAQIt&#10;ABQABgAIAAAAIQC2gziS/gAAAOEBAAATAAAAAAAAAAAAAAAAAAAAAABbQ29udGVudF9UeXBlc10u&#10;eG1sUEsBAi0AFAAGAAgAAAAhADj9If/WAAAAlAEAAAsAAAAAAAAAAAAAAAAALwEAAF9yZWxzLy5y&#10;ZWxzUEsBAi0AFAAGAAgAAAAhAOG5kLglAgAASAQAAA4AAAAAAAAAAAAAAAAALgIAAGRycy9lMm9E&#10;b2MueG1sUEsBAi0AFAAGAAgAAAAhAD8asTvgAAAACQEAAA8AAAAAAAAAAAAAAAAAfwQAAGRycy9k&#10;b3ducmV2LnhtbFBLBQYAAAAABAAEAPMAAACMBQAAAAA=&#10;">
                <v:textbox>
                  <w:txbxContent>
                    <w:p w:rsidR="00781589" w:rsidRDefault="00781589" w:rsidP="002D3CED">
                      <w:pPr>
                        <w:spacing w:before="120" w:after="120"/>
                        <w:jc w:val="center"/>
                      </w:pPr>
                      <w:r>
                        <w:rPr>
                          <w:b/>
                          <w:kern w:val="26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  <w:r w:rsidR="00BD4F0B" w:rsidRPr="00EC361A">
        <w:rPr>
          <w:b/>
        </w:rPr>
        <w:t>PHỤ LỤC</w:t>
      </w:r>
    </w:p>
    <w:p w:rsidR="00BD4F0B" w:rsidRDefault="00BD4F0B" w:rsidP="00BD4F0B">
      <w:pPr>
        <w:spacing w:after="0" w:line="240" w:lineRule="auto"/>
        <w:jc w:val="center"/>
        <w:rPr>
          <w:b/>
        </w:rPr>
      </w:pPr>
      <w:r>
        <w:rPr>
          <w:b/>
        </w:rPr>
        <w:t>DANH M</w:t>
      </w:r>
      <w:r w:rsidRPr="00EC361A">
        <w:rPr>
          <w:b/>
        </w:rPr>
        <w:t>ỤC</w:t>
      </w:r>
      <w:r>
        <w:rPr>
          <w:b/>
        </w:rPr>
        <w:t xml:space="preserve"> D</w:t>
      </w:r>
      <w:r w:rsidRPr="00EC361A">
        <w:rPr>
          <w:b/>
        </w:rPr>
        <w:t>ỊC</w:t>
      </w:r>
      <w:r>
        <w:rPr>
          <w:b/>
        </w:rPr>
        <w:t>H V</w:t>
      </w:r>
      <w:r w:rsidRPr="00EC361A">
        <w:rPr>
          <w:b/>
        </w:rPr>
        <w:t>Ụ</w:t>
      </w:r>
      <w:r>
        <w:rPr>
          <w:b/>
        </w:rPr>
        <w:t xml:space="preserve"> S</w:t>
      </w:r>
      <w:r w:rsidRPr="00EC361A">
        <w:rPr>
          <w:b/>
        </w:rPr>
        <w:t>Ự</w:t>
      </w:r>
      <w:r>
        <w:rPr>
          <w:b/>
        </w:rPr>
        <w:t xml:space="preserve"> NGHI</w:t>
      </w:r>
      <w:r w:rsidRPr="00EC361A">
        <w:rPr>
          <w:b/>
        </w:rPr>
        <w:t>ỆP</w:t>
      </w:r>
      <w:r>
        <w:rPr>
          <w:b/>
        </w:rPr>
        <w:t xml:space="preserve"> C</w:t>
      </w:r>
      <w:r w:rsidRPr="00EC361A">
        <w:rPr>
          <w:b/>
        </w:rPr>
        <w:t>Ô</w:t>
      </w:r>
      <w:r>
        <w:rPr>
          <w:b/>
        </w:rPr>
        <w:t>NG S</w:t>
      </w:r>
      <w:r w:rsidRPr="00EC361A">
        <w:rPr>
          <w:b/>
        </w:rPr>
        <w:t>Ử</w:t>
      </w:r>
      <w:r>
        <w:rPr>
          <w:b/>
        </w:rPr>
        <w:t xml:space="preserve"> D</w:t>
      </w:r>
      <w:r w:rsidRPr="00EC361A">
        <w:rPr>
          <w:b/>
        </w:rPr>
        <w:t>ỤNG</w:t>
      </w:r>
      <w:r>
        <w:rPr>
          <w:b/>
        </w:rPr>
        <w:t xml:space="preserve"> NG</w:t>
      </w:r>
      <w:r w:rsidRPr="00EC361A">
        <w:rPr>
          <w:b/>
        </w:rPr>
        <w:t>ÂN</w:t>
      </w:r>
      <w:r>
        <w:rPr>
          <w:b/>
        </w:rPr>
        <w:t xml:space="preserve"> S</w:t>
      </w:r>
      <w:r w:rsidRPr="00EC361A">
        <w:rPr>
          <w:b/>
        </w:rPr>
        <w:t>ÁC</w:t>
      </w:r>
      <w:r>
        <w:rPr>
          <w:b/>
        </w:rPr>
        <w:t xml:space="preserve">H </w:t>
      </w:r>
      <w:r w:rsidR="0064103C">
        <w:rPr>
          <w:b/>
        </w:rPr>
        <w:br/>
      </w:r>
      <w:r>
        <w:rPr>
          <w:b/>
        </w:rPr>
        <w:t>NH</w:t>
      </w:r>
      <w:r w:rsidRPr="00EC361A">
        <w:rPr>
          <w:b/>
        </w:rPr>
        <w:t>À</w:t>
      </w:r>
      <w:r>
        <w:rPr>
          <w:b/>
        </w:rPr>
        <w:t xml:space="preserve"> NƯ</w:t>
      </w:r>
      <w:r w:rsidRPr="00EC361A">
        <w:rPr>
          <w:b/>
        </w:rPr>
        <w:t>ỚC</w:t>
      </w:r>
      <w:r>
        <w:rPr>
          <w:b/>
        </w:rPr>
        <w:t xml:space="preserve"> THUỘC NGÀNH,  LĨNH VỰ</w:t>
      </w:r>
      <w:r w:rsidR="0064103C">
        <w:rPr>
          <w:b/>
        </w:rPr>
        <w:t xml:space="preserve">C </w:t>
      </w:r>
      <w:r>
        <w:rPr>
          <w:b/>
        </w:rPr>
        <w:t>NỘI VỤ TRÊN ĐỊA BÀN TỈNH KHÁNH HÒA</w:t>
      </w:r>
    </w:p>
    <w:p w:rsidR="00BD4F0B" w:rsidRDefault="00BD4F0B" w:rsidP="00BD4F0B">
      <w:pPr>
        <w:spacing w:after="0" w:line="240" w:lineRule="auto"/>
        <w:jc w:val="center"/>
        <w:rPr>
          <w:i/>
        </w:rPr>
      </w:pPr>
      <w:r w:rsidRPr="00F71D3C">
        <w:rPr>
          <w:i/>
        </w:rPr>
        <w:t>(</w:t>
      </w:r>
      <w:r w:rsidR="009353E5">
        <w:rPr>
          <w:i/>
        </w:rPr>
        <w:t>Ban hành k</w:t>
      </w:r>
      <w:r w:rsidRPr="00F71D3C">
        <w:rPr>
          <w:i/>
        </w:rPr>
        <w:t xml:space="preserve">èm theo Nghị quyết số          /NQ-HĐND ngày  </w:t>
      </w:r>
      <w:r w:rsidR="001A0042">
        <w:rPr>
          <w:i/>
        </w:rPr>
        <w:t xml:space="preserve">  </w:t>
      </w:r>
      <w:r w:rsidR="007D2E62">
        <w:rPr>
          <w:i/>
        </w:rPr>
        <w:t xml:space="preserve"> </w:t>
      </w:r>
      <w:r w:rsidRPr="00F71D3C">
        <w:rPr>
          <w:i/>
        </w:rPr>
        <w:t xml:space="preserve">  tháng </w:t>
      </w:r>
      <w:r w:rsidR="001A0042">
        <w:rPr>
          <w:i/>
        </w:rPr>
        <w:t xml:space="preserve"> </w:t>
      </w:r>
      <w:r w:rsidRPr="00F71D3C">
        <w:rPr>
          <w:i/>
        </w:rPr>
        <w:t xml:space="preserve">  </w:t>
      </w:r>
      <w:r w:rsidR="001C5821">
        <w:rPr>
          <w:i/>
        </w:rPr>
        <w:t xml:space="preserve"> </w:t>
      </w:r>
      <w:r w:rsidRPr="00F71D3C">
        <w:rPr>
          <w:i/>
        </w:rPr>
        <w:t xml:space="preserve"> năm 2023 của Hội đồng nhân dân tỉnh Khánh Hòa)</w:t>
      </w:r>
    </w:p>
    <w:p w:rsidR="0090184D" w:rsidRDefault="0090184D"/>
    <w:tbl>
      <w:tblPr>
        <w:tblStyle w:val="TableGrid"/>
        <w:tblpPr w:leftFromText="180" w:rightFromText="180" w:vertAnchor="text" w:tblpX="-601" w:tblpY="1"/>
        <w:tblOverlap w:val="never"/>
        <w:tblW w:w="9844" w:type="dxa"/>
        <w:tblLook w:val="04A0" w:firstRow="1" w:lastRow="0" w:firstColumn="1" w:lastColumn="0" w:noHBand="0" w:noVBand="1"/>
      </w:tblPr>
      <w:tblGrid>
        <w:gridCol w:w="959"/>
        <w:gridCol w:w="8885"/>
      </w:tblGrid>
      <w:tr w:rsidR="0064103C" w:rsidRPr="00EE4C3F" w:rsidTr="0064103C">
        <w:trPr>
          <w:trHeight w:val="511"/>
        </w:trPr>
        <w:tc>
          <w:tcPr>
            <w:tcW w:w="959" w:type="dxa"/>
          </w:tcPr>
          <w:p w:rsidR="0064103C" w:rsidRPr="00EE4C3F" w:rsidRDefault="0064103C" w:rsidP="0064103C">
            <w:pPr>
              <w:pStyle w:val="NormalWeb"/>
              <w:spacing w:before="120" w:beforeAutospacing="0" w:after="12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8885" w:type="dxa"/>
          </w:tcPr>
          <w:p w:rsidR="0064103C" w:rsidRPr="00EE4C3F" w:rsidRDefault="0064103C" w:rsidP="0064103C">
            <w:pPr>
              <w:pStyle w:val="NormalWeb"/>
              <w:spacing w:before="120" w:beforeAutospacing="0" w:after="12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dịch vụ</w:t>
            </w:r>
          </w:p>
        </w:tc>
      </w:tr>
      <w:tr w:rsidR="0064103C" w:rsidRPr="00EE4C3F" w:rsidTr="0064103C">
        <w:trPr>
          <w:trHeight w:val="511"/>
        </w:trPr>
        <w:tc>
          <w:tcPr>
            <w:tcW w:w="959" w:type="dxa"/>
          </w:tcPr>
          <w:p w:rsidR="0064103C" w:rsidRPr="003A3CF2" w:rsidRDefault="0064103C" w:rsidP="0064103C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8885" w:type="dxa"/>
          </w:tcPr>
          <w:p w:rsidR="0064103C" w:rsidRPr="003A3CF2" w:rsidRDefault="0064103C" w:rsidP="0064103C">
            <w:pPr>
              <w:spacing w:before="120" w:after="120"/>
              <w:rPr>
                <w:b/>
                <w:szCs w:val="28"/>
              </w:rPr>
            </w:pPr>
            <w:r>
              <w:rPr>
                <w:b/>
                <w:szCs w:val="28"/>
              </w:rPr>
              <w:t>Danh mục d</w:t>
            </w:r>
            <w:r w:rsidRPr="003A3CF2">
              <w:rPr>
                <w:b/>
                <w:szCs w:val="28"/>
              </w:rPr>
              <w:t>ịch vụ sự nghiệp công thiết yếu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Pr="00B64877" w:rsidRDefault="0064103C" w:rsidP="0064103C">
            <w:pPr>
              <w:pStyle w:val="NormalWeb"/>
              <w:spacing w:beforeAutospacing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5" w:type="dxa"/>
          </w:tcPr>
          <w:p w:rsidR="0064103C" w:rsidRPr="00B64877" w:rsidRDefault="0064103C" w:rsidP="0064103C">
            <w:pPr>
              <w:pStyle w:val="NormalWeb"/>
              <w:spacing w:beforeAutospacing="0" w:afterAutospacing="0"/>
              <w:jc w:val="both"/>
              <w:rPr>
                <w:b/>
                <w:sz w:val="28"/>
                <w:szCs w:val="28"/>
              </w:rPr>
            </w:pPr>
            <w:r w:rsidRPr="00B64877">
              <w:rPr>
                <w:b/>
                <w:sz w:val="28"/>
                <w:szCs w:val="28"/>
              </w:rPr>
              <w:t xml:space="preserve">Dịch vụ </w:t>
            </w:r>
            <w:r>
              <w:rPr>
                <w:b/>
                <w:sz w:val="28"/>
                <w:szCs w:val="28"/>
              </w:rPr>
              <w:t>lưu trữ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Pr="001F0B33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85" w:type="dxa"/>
          </w:tcPr>
          <w:p w:rsidR="0064103C" w:rsidRPr="001F0B33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Dịch vụ thu thập tài liệu lưu trữ Phông lưu trữ Nhà nước Việt Nam của Lưu trữ lịch sử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Dịch vụ bảo quản tài liệu lưu trữ Phông lưu trữ Nhà nước Việt Nam của Lưu trữ lịch sử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Dịch vụ sử dụng tài liệu lưu trữ Phông lưu trữ Nhà nước Việt Nam của Lưu trữ lịch sử phục vụ nhiệm vụ chính trị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Pr="000A1D12" w:rsidRDefault="0064103C" w:rsidP="0064103C">
            <w:pPr>
              <w:pStyle w:val="NormalWeb"/>
              <w:spacing w:beforeAutospacing="0" w:afterAutospacing="0"/>
              <w:jc w:val="center"/>
              <w:rPr>
                <w:b/>
                <w:sz w:val="28"/>
                <w:szCs w:val="28"/>
              </w:rPr>
            </w:pPr>
            <w:r w:rsidRPr="000A1D1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885" w:type="dxa"/>
          </w:tcPr>
          <w:p w:rsidR="0064103C" w:rsidRPr="000A1D12" w:rsidRDefault="0064103C" w:rsidP="0064103C">
            <w:pPr>
              <w:pStyle w:val="NormalWeb"/>
              <w:spacing w:beforeAutospacing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Danh mục dịch vụ sự nghiệp công cơ bản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Pr="000A1D12" w:rsidRDefault="0064103C" w:rsidP="0064103C">
            <w:pPr>
              <w:pStyle w:val="NormalWeb"/>
              <w:spacing w:beforeAutospacing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Dịch vụ lưu trữ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Pr="000A1D12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885" w:type="dxa"/>
          </w:tcPr>
          <w:p w:rsidR="0064103C" w:rsidRPr="000A1D12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Dịch vụ sử dụng tài liệu lưu trữ Phông lưu trữ Nhà nước Việt Nam của Lưu trữ lịch sử phục vụ nhu cầu xã hội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Pr="007F4824" w:rsidRDefault="0064103C" w:rsidP="0064103C">
            <w:pPr>
              <w:spacing w:before="120" w:after="120"/>
              <w:jc w:val="center"/>
              <w:rPr>
                <w:b/>
                <w:szCs w:val="28"/>
              </w:rPr>
            </w:pPr>
            <w:r w:rsidRPr="007F4824">
              <w:rPr>
                <w:b/>
                <w:szCs w:val="28"/>
              </w:rPr>
              <w:t>II</w:t>
            </w:r>
          </w:p>
        </w:tc>
        <w:tc>
          <w:tcPr>
            <w:tcW w:w="8885" w:type="dxa"/>
            <w:vAlign w:val="center"/>
          </w:tcPr>
          <w:p w:rsidR="0064103C" w:rsidRPr="007F4824" w:rsidRDefault="0064103C" w:rsidP="0064103C">
            <w:pPr>
              <w:tabs>
                <w:tab w:val="left" w:pos="851"/>
                <w:tab w:val="left" w:pos="1560"/>
                <w:tab w:val="left" w:pos="1843"/>
                <w:tab w:val="left" w:pos="2520"/>
              </w:tabs>
              <w:autoSpaceDE w:val="0"/>
              <w:autoSpaceDN w:val="0"/>
              <w:adjustRightInd w:val="0"/>
              <w:spacing w:before="120" w:after="120"/>
              <w:rPr>
                <w:b/>
                <w:szCs w:val="28"/>
              </w:rPr>
            </w:pPr>
            <w:r w:rsidRPr="007F4824">
              <w:rPr>
                <w:b/>
                <w:szCs w:val="28"/>
              </w:rPr>
              <w:t>Dịch vụ bồi dưỡng cán bộ, công chức, viên chức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85" w:type="dxa"/>
            <w:vAlign w:val="center"/>
          </w:tcPr>
          <w:p w:rsidR="0064103C" w:rsidRDefault="0064103C" w:rsidP="0064103C">
            <w:pPr>
              <w:tabs>
                <w:tab w:val="left" w:pos="851"/>
                <w:tab w:val="left" w:pos="1560"/>
                <w:tab w:val="left" w:pos="1843"/>
                <w:tab w:val="left" w:pos="2520"/>
              </w:tabs>
              <w:autoSpaceDE w:val="0"/>
              <w:autoSpaceDN w:val="0"/>
              <w:adjustRightInd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Dịch vụ bồi dưỡng kiến thức, kỹ năng quản lý nhà nước theo tiêu chuẩn ngạch công chức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85" w:type="dxa"/>
            <w:vAlign w:val="center"/>
          </w:tcPr>
          <w:p w:rsidR="0064103C" w:rsidRDefault="0064103C" w:rsidP="0064103C">
            <w:pPr>
              <w:tabs>
                <w:tab w:val="left" w:pos="851"/>
                <w:tab w:val="left" w:pos="1560"/>
                <w:tab w:val="left" w:pos="1843"/>
                <w:tab w:val="left" w:pos="2520"/>
              </w:tabs>
              <w:autoSpaceDE w:val="0"/>
              <w:autoSpaceDN w:val="0"/>
              <w:adjustRightInd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Dịch vụ bồi dưỡng theo tiêu chuẩn chức danh nghề nghiệp viên chức chuyên ngành nội vụ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85" w:type="dxa"/>
            <w:vAlign w:val="center"/>
          </w:tcPr>
          <w:p w:rsidR="0064103C" w:rsidRDefault="0064103C" w:rsidP="0064103C">
            <w:pPr>
              <w:tabs>
                <w:tab w:val="left" w:pos="851"/>
                <w:tab w:val="left" w:pos="1560"/>
                <w:tab w:val="left" w:pos="1843"/>
                <w:tab w:val="left" w:pos="2520"/>
              </w:tabs>
              <w:autoSpaceDE w:val="0"/>
              <w:autoSpaceDN w:val="0"/>
              <w:adjustRightInd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Dịch vụ bồi dưỡng theo yêu cầu của vị trí việc làm lãnh đạo, quản lý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885" w:type="dxa"/>
            <w:vAlign w:val="center"/>
          </w:tcPr>
          <w:p w:rsidR="0064103C" w:rsidRDefault="0064103C" w:rsidP="0064103C">
            <w:pPr>
              <w:tabs>
                <w:tab w:val="left" w:pos="851"/>
                <w:tab w:val="left" w:pos="1560"/>
                <w:tab w:val="left" w:pos="1843"/>
                <w:tab w:val="left" w:pos="2520"/>
              </w:tabs>
              <w:autoSpaceDE w:val="0"/>
              <w:autoSpaceDN w:val="0"/>
              <w:adjustRightInd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Dịch vụ bồi dưỡng theo yêu cầu của vị trí việc làm chuyên môn, lĩnh vực nội vụ 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Pr="000A1D12" w:rsidRDefault="0064103C" w:rsidP="0064103C">
            <w:pPr>
              <w:pStyle w:val="NormalWeb"/>
              <w:spacing w:beforeAutospacing="0" w:afterAutospacing="0"/>
              <w:jc w:val="center"/>
              <w:rPr>
                <w:b/>
                <w:sz w:val="28"/>
                <w:szCs w:val="28"/>
              </w:rPr>
            </w:pPr>
            <w:r w:rsidRPr="000A1D1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885" w:type="dxa"/>
          </w:tcPr>
          <w:p w:rsidR="0064103C" w:rsidRPr="000A1D12" w:rsidRDefault="0064103C" w:rsidP="0064103C">
            <w:pPr>
              <w:pStyle w:val="NormalWeb"/>
              <w:spacing w:beforeAutospacing="0" w:afterAutospacing="0"/>
              <w:jc w:val="both"/>
              <w:rPr>
                <w:b/>
                <w:sz w:val="28"/>
                <w:szCs w:val="28"/>
              </w:rPr>
            </w:pPr>
            <w:r w:rsidRPr="000A1D12">
              <w:rPr>
                <w:b/>
                <w:sz w:val="28"/>
                <w:szCs w:val="28"/>
              </w:rPr>
              <w:t xml:space="preserve">Danh mục </w:t>
            </w:r>
            <w:r w:rsidR="00BC1234">
              <w:rPr>
                <w:b/>
                <w:sz w:val="28"/>
                <w:szCs w:val="28"/>
              </w:rPr>
              <w:t xml:space="preserve">dịch vụ </w:t>
            </w:r>
            <w:r w:rsidRPr="000A1D12">
              <w:rPr>
                <w:b/>
                <w:sz w:val="28"/>
                <w:szCs w:val="28"/>
              </w:rPr>
              <w:t>sự nghiệp công khác sử dụng ngân sách nhà nước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Pr="000A1D12" w:rsidRDefault="0064103C" w:rsidP="0064103C">
            <w:pPr>
              <w:pStyle w:val="NormalWeb"/>
              <w:spacing w:beforeAutospacing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5" w:type="dxa"/>
          </w:tcPr>
          <w:p w:rsidR="0064103C" w:rsidRPr="000A1D12" w:rsidRDefault="0064103C" w:rsidP="0064103C">
            <w:pPr>
              <w:pStyle w:val="NormalWeb"/>
              <w:spacing w:beforeAutospacing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Dịch vụ lưu trữ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85" w:type="dxa"/>
          </w:tcPr>
          <w:p w:rsidR="0064103C" w:rsidRPr="000D7227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Chỉnh lý, xác định giá trị, thống kê tài liệu lưu trữ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lại, xác định giá trị tài liệu lưu trữ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hủy tài liệu hết giá trị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giải mật tài liệu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Lập danh mục tài liệu hạn chế sử dụng của từng phông lưu trữ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hóa, tạo lập cơ sở dữ liệu tài liệu lưu trữ</w:t>
            </w:r>
          </w:p>
        </w:tc>
      </w:tr>
      <w:tr w:rsidR="0064103C" w:rsidTr="0064103C">
        <w:trPr>
          <w:trHeight w:val="126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Sắp xếp, vệ sinh kho, vệ sinh tài liệu lưu trữ</w:t>
            </w:r>
          </w:p>
        </w:tc>
      </w:tr>
      <w:tr w:rsidR="0064103C" w:rsidTr="0064103C">
        <w:trPr>
          <w:trHeight w:val="493"/>
        </w:trPr>
        <w:tc>
          <w:tcPr>
            <w:tcW w:w="959" w:type="dxa"/>
            <w:vAlign w:val="center"/>
          </w:tcPr>
          <w:p w:rsidR="0064103C" w:rsidRPr="0051131E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85" w:type="dxa"/>
          </w:tcPr>
          <w:p w:rsidR="0064103C" w:rsidRPr="0051131E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Khử trùng, khử axit, chống mối mọt tài liệu lưu trữ</w:t>
            </w:r>
          </w:p>
        </w:tc>
      </w:tr>
      <w:tr w:rsidR="0064103C" w:rsidTr="0064103C">
        <w:trPr>
          <w:trHeight w:val="493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85" w:type="dxa"/>
          </w:tcPr>
          <w:p w:rsidR="0064103C" w:rsidRPr="000D7227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 bổ, bồi nền, phục chế tài liệu lưu trữ</w:t>
            </w:r>
          </w:p>
        </w:tc>
      </w:tr>
      <w:tr w:rsidR="0064103C" w:rsidTr="0064103C">
        <w:trPr>
          <w:trHeight w:val="493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85" w:type="dxa"/>
          </w:tcPr>
          <w:p w:rsidR="0064103C" w:rsidRPr="000D7227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Lập bản sao bảo hiểm tài liệu lưu trữ</w:t>
            </w:r>
          </w:p>
        </w:tc>
      </w:tr>
      <w:tr w:rsidR="0064103C" w:rsidTr="0064103C">
        <w:trPr>
          <w:trHeight w:val="493"/>
        </w:trPr>
        <w:tc>
          <w:tcPr>
            <w:tcW w:w="959" w:type="dxa"/>
            <w:vAlign w:val="center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85" w:type="dxa"/>
          </w:tcPr>
          <w:p w:rsidR="0064103C" w:rsidRPr="000D7227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Bốc dỡ, vận chuyển tài liệu lưu trữ</w:t>
            </w:r>
          </w:p>
        </w:tc>
      </w:tr>
      <w:tr w:rsidR="0064103C" w:rsidTr="0064103C">
        <w:trPr>
          <w:trHeight w:val="483"/>
        </w:trPr>
        <w:tc>
          <w:tcPr>
            <w:tcW w:w="959" w:type="dxa"/>
          </w:tcPr>
          <w:p w:rsidR="0064103C" w:rsidRPr="0051131E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85" w:type="dxa"/>
          </w:tcPr>
          <w:p w:rsidR="0064103C" w:rsidRPr="000D7227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chức, phục vụ độc giả nghiên cứu, sử dụng tài liệu tại phòng đọc</w:t>
            </w:r>
          </w:p>
        </w:tc>
      </w:tr>
      <w:tr w:rsidR="0064103C" w:rsidTr="0064103C">
        <w:trPr>
          <w:trHeight w:val="483"/>
        </w:trPr>
        <w:tc>
          <w:tcPr>
            <w:tcW w:w="959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trưng bày, triển lãm tài liệu lưu trữ</w:t>
            </w:r>
          </w:p>
        </w:tc>
      </w:tr>
      <w:tr w:rsidR="0064103C" w:rsidTr="0064103C">
        <w:trPr>
          <w:trHeight w:val="483"/>
        </w:trPr>
        <w:tc>
          <w:tcPr>
            <w:tcW w:w="959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bố giới thiệu tài liệu trên các phương tiện thông tin đại chúng</w:t>
            </w:r>
          </w:p>
        </w:tc>
      </w:tr>
      <w:tr w:rsidR="0064103C" w:rsidTr="0064103C">
        <w:trPr>
          <w:trHeight w:val="483"/>
        </w:trPr>
        <w:tc>
          <w:tcPr>
            <w:tcW w:w="959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885" w:type="dxa"/>
          </w:tcPr>
          <w:p w:rsidR="0064103C" w:rsidRDefault="0064103C" w:rsidP="0064103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Xuất bản ấn phẩm tài liệu lưu trữ</w:t>
            </w:r>
            <w:bookmarkEnd w:id="0"/>
          </w:p>
        </w:tc>
      </w:tr>
    </w:tbl>
    <w:p w:rsidR="0064103C" w:rsidRDefault="0064103C"/>
    <w:sectPr w:rsidR="0064103C" w:rsidSect="002B42AA">
      <w:headerReference w:type="default" r:id="rId7"/>
      <w:pgSz w:w="11907" w:h="16840" w:code="9"/>
      <w:pgMar w:top="1134" w:right="964" w:bottom="1134" w:left="1701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04" w:rsidRDefault="004A4604" w:rsidP="001C304C">
      <w:pPr>
        <w:spacing w:after="0" w:line="240" w:lineRule="auto"/>
      </w:pPr>
      <w:r>
        <w:separator/>
      </w:r>
    </w:p>
  </w:endnote>
  <w:endnote w:type="continuationSeparator" w:id="0">
    <w:p w:rsidR="004A4604" w:rsidRDefault="004A4604" w:rsidP="001C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04" w:rsidRDefault="004A4604" w:rsidP="001C304C">
      <w:pPr>
        <w:spacing w:after="0" w:line="240" w:lineRule="auto"/>
      </w:pPr>
      <w:r>
        <w:separator/>
      </w:r>
    </w:p>
  </w:footnote>
  <w:footnote w:type="continuationSeparator" w:id="0">
    <w:p w:rsidR="004A4604" w:rsidRDefault="004A4604" w:rsidP="001C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888491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1C304C" w:rsidRPr="001C304C" w:rsidRDefault="001C304C" w:rsidP="001C304C">
        <w:pPr>
          <w:pStyle w:val="Header"/>
          <w:jc w:val="center"/>
          <w:rPr>
            <w:sz w:val="26"/>
            <w:szCs w:val="26"/>
          </w:rPr>
        </w:pPr>
        <w:r w:rsidRPr="001C304C">
          <w:rPr>
            <w:sz w:val="26"/>
            <w:szCs w:val="26"/>
          </w:rPr>
          <w:fldChar w:fldCharType="begin"/>
        </w:r>
        <w:r w:rsidRPr="001C304C">
          <w:rPr>
            <w:sz w:val="26"/>
            <w:szCs w:val="26"/>
          </w:rPr>
          <w:instrText xml:space="preserve"> PAGE   \* MERGEFORMAT </w:instrText>
        </w:r>
        <w:r w:rsidRPr="001C304C">
          <w:rPr>
            <w:sz w:val="26"/>
            <w:szCs w:val="26"/>
          </w:rPr>
          <w:fldChar w:fldCharType="separate"/>
        </w:r>
        <w:r w:rsidR="00BC1234">
          <w:rPr>
            <w:noProof/>
            <w:sz w:val="26"/>
            <w:szCs w:val="26"/>
          </w:rPr>
          <w:t>2</w:t>
        </w:r>
        <w:r w:rsidRPr="001C304C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0B"/>
    <w:rsid w:val="00044C2D"/>
    <w:rsid w:val="00185B6A"/>
    <w:rsid w:val="001A0042"/>
    <w:rsid w:val="001C304C"/>
    <w:rsid w:val="001C5821"/>
    <w:rsid w:val="001F6797"/>
    <w:rsid w:val="002B42AA"/>
    <w:rsid w:val="002D3CED"/>
    <w:rsid w:val="002E66CB"/>
    <w:rsid w:val="00300C10"/>
    <w:rsid w:val="003812B8"/>
    <w:rsid w:val="003E3489"/>
    <w:rsid w:val="00473D6F"/>
    <w:rsid w:val="004A4604"/>
    <w:rsid w:val="005169BE"/>
    <w:rsid w:val="00565AD8"/>
    <w:rsid w:val="0064103C"/>
    <w:rsid w:val="00644972"/>
    <w:rsid w:val="00671323"/>
    <w:rsid w:val="00781589"/>
    <w:rsid w:val="007D2E62"/>
    <w:rsid w:val="00811492"/>
    <w:rsid w:val="008E0550"/>
    <w:rsid w:val="0090184D"/>
    <w:rsid w:val="009353E5"/>
    <w:rsid w:val="0097005D"/>
    <w:rsid w:val="00973975"/>
    <w:rsid w:val="009D4417"/>
    <w:rsid w:val="009F78A0"/>
    <w:rsid w:val="00AC5371"/>
    <w:rsid w:val="00B0092D"/>
    <w:rsid w:val="00B076B6"/>
    <w:rsid w:val="00B1722E"/>
    <w:rsid w:val="00B94920"/>
    <w:rsid w:val="00BB0C71"/>
    <w:rsid w:val="00BC1234"/>
    <w:rsid w:val="00BD4F0B"/>
    <w:rsid w:val="00C04908"/>
    <w:rsid w:val="00CE4C3F"/>
    <w:rsid w:val="00D146DC"/>
    <w:rsid w:val="00D338A3"/>
    <w:rsid w:val="00DE5C06"/>
    <w:rsid w:val="00E810FE"/>
    <w:rsid w:val="00EA2EE6"/>
    <w:rsid w:val="00EB08C7"/>
    <w:rsid w:val="00EC3262"/>
    <w:rsid w:val="00E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0B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0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4F0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04C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C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C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0B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0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4F0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04C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C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86</cp:revision>
  <dcterms:created xsi:type="dcterms:W3CDTF">2023-08-17T10:05:00Z</dcterms:created>
  <dcterms:modified xsi:type="dcterms:W3CDTF">2023-10-30T08:54:00Z</dcterms:modified>
</cp:coreProperties>
</file>